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DA43C6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750FB5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50FB5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750FB5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13733E">
        <w:rPr>
          <w:rFonts w:ascii="Arial" w:hAnsi="Arial" w:cs="Arial"/>
          <w:b/>
          <w:color w:val="000000"/>
          <w:sz w:val="32"/>
          <w:szCs w:val="32"/>
        </w:rPr>
        <w:t xml:space="preserve"> ОТ 17.04.2017Г. № 204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932176">
        <w:rPr>
          <w:rFonts w:ascii="Arial" w:hAnsi="Arial" w:cs="Arial"/>
          <w:b/>
          <w:color w:val="000000"/>
          <w:sz w:val="32"/>
          <w:szCs w:val="32"/>
        </w:rPr>
        <w:t>Й УСЛУГИ «</w:t>
      </w:r>
      <w:r w:rsidR="0013733E">
        <w:rPr>
          <w:rFonts w:ascii="Arial" w:hAnsi="Arial" w:cs="Arial"/>
          <w:b/>
          <w:color w:val="000000"/>
          <w:sz w:val="32"/>
          <w:szCs w:val="32"/>
        </w:rPr>
        <w:t>ПРЕДОСТАВЛЕНИЕ ЗЕМЕЛЬНЫХ УЧАСТКОВ, РАСПОЛОЖЕННЫХ НА ТЕРРИТОРИИ МУНИЦИПАЛЬНОГО ОБРАЗОВАНИЯ, БЕЗ ТОРГОВ»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4D53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750FB5">
        <w:rPr>
          <w:rFonts w:ascii="Arial" w:hAnsi="Arial" w:cs="Arial"/>
          <w:color w:val="000000"/>
        </w:rPr>
        <w:t>кодексом Российской Федерации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D033E6">
        <w:rPr>
          <w:rFonts w:ascii="Arial" w:hAnsi="Arial" w:cs="Arial"/>
          <w:color w:val="000000"/>
        </w:rPr>
        <w:t>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A097A">
        <w:rPr>
          <w:rFonts w:ascii="Arial" w:hAnsi="Arial" w:cs="Arial"/>
          <w:color w:val="000000"/>
        </w:rPr>
        <w:t>»</w:t>
      </w:r>
      <w:r w:rsidR="007C549F">
        <w:rPr>
          <w:rFonts w:ascii="Arial" w:hAnsi="Arial" w:cs="Arial"/>
          <w:color w:val="000000"/>
        </w:rPr>
        <w:t>, Законом Иркутской области от 21.12.2006г. № 99-ОЗ «Об отдельных вопросах использования и охраны земель в Иркутской области»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3733E">
        <w:rPr>
          <w:rFonts w:ascii="Arial" w:hAnsi="Arial" w:cs="Arial"/>
          <w:color w:val="000000"/>
        </w:rPr>
        <w:t xml:space="preserve">Законом Иркутской области от 28.12.2015г. № 146-ОЗ «О бесплатном предоставлении земельных участков в собственность граждан»,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4D5369" w:rsidRPr="004D5369" w:rsidRDefault="004D5369" w:rsidP="004D53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D05DA" w:rsidRDefault="00141F9B" w:rsidP="004D536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D5369" w:rsidRDefault="004D5369" w:rsidP="004D536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D34CAC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D34CAC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D34CAC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7C549F">
        <w:rPr>
          <w:rFonts w:ascii="Arial" w:hAnsi="Arial" w:cs="Arial"/>
        </w:rPr>
        <w:t>17.04.2017г. № 20</w:t>
      </w:r>
      <w:r w:rsidR="0013733E">
        <w:rPr>
          <w:rFonts w:ascii="Arial" w:hAnsi="Arial" w:cs="Arial"/>
        </w:rPr>
        <w:t>4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13733E">
        <w:rPr>
          <w:rFonts w:ascii="Arial" w:hAnsi="Arial" w:cs="Arial"/>
        </w:rPr>
        <w:t>ги «</w:t>
      </w:r>
      <w:r w:rsidR="00074CAE">
        <w:rPr>
          <w:rFonts w:ascii="Arial" w:hAnsi="Arial" w:cs="Arial"/>
        </w:rPr>
        <w:t>Предоставление земельных участков, расположенных на территории муниципального образования, без торгов»</w:t>
      </w:r>
      <w:r w:rsidR="00791368">
        <w:rPr>
          <w:rFonts w:ascii="Arial" w:hAnsi="Arial" w:cs="Arial"/>
        </w:rPr>
        <w:t>» следующие изменения:</w:t>
      </w:r>
    </w:p>
    <w:p w:rsidR="0000454A" w:rsidRDefault="00F81526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4CAE">
        <w:rPr>
          <w:rFonts w:ascii="Arial" w:hAnsi="Arial" w:cs="Arial"/>
        </w:rPr>
        <w:t xml:space="preserve">в абзаце втором пункта 3 главы 2 раздела </w:t>
      </w:r>
      <w:r w:rsidR="00074CAE">
        <w:rPr>
          <w:rFonts w:ascii="Arial" w:hAnsi="Arial" w:cs="Arial"/>
          <w:lang w:val="en-US"/>
        </w:rPr>
        <w:t>I</w:t>
      </w:r>
      <w:r w:rsidR="00074CAE">
        <w:rPr>
          <w:rFonts w:ascii="Arial" w:hAnsi="Arial" w:cs="Arial"/>
        </w:rPr>
        <w:t xml:space="preserve"> Регламента слова «Законом Иркутской области от 12 марта 2009г. № 8-ОЗ» заменить словами «Законом Иркутской области от 28.12.2015г. № 146-ОЗ»;</w:t>
      </w:r>
    </w:p>
    <w:p w:rsidR="00074CAE" w:rsidRDefault="00074CAE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втором пункта 5 главы 3 раздела </w:t>
      </w:r>
      <w:r>
        <w:rPr>
          <w:rFonts w:ascii="Arial" w:hAnsi="Arial" w:cs="Arial"/>
          <w:lang w:val="en-US"/>
        </w:rPr>
        <w:t>I</w:t>
      </w:r>
      <w:r w:rsidR="00A923A5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«находящийся на территории Иркутской области</w:t>
      </w:r>
      <w:r w:rsidR="00A923A5">
        <w:rPr>
          <w:rFonts w:ascii="Arial" w:hAnsi="Arial" w:cs="Arial"/>
        </w:rPr>
        <w:t>» заменить словами «с которым у уполномоченного органа заключено соглашение о взаимодействии»;</w:t>
      </w:r>
    </w:p>
    <w:p w:rsidR="00A923A5" w:rsidRDefault="00A923A5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14 главы 3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изложить в следующей редакции: «14. 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«Аларский район» или должностному лицу</w:t>
      </w:r>
      <w:r w:rsidR="009423D0">
        <w:rPr>
          <w:rFonts w:ascii="Arial" w:hAnsi="Arial" w:cs="Arial"/>
        </w:rPr>
        <w:t xml:space="preserve"> уполномоченного органа в форме электронного документа, и в письменной форме по почтовому адресу, указанному в обращении, поступившем в  администрацию муниципального образования «Аларский район» или должностному лицу уполномоченного органа в письменной форме. Кроме того, на поступившее в администрацию муниципального образования «Аларский район» или должностному лицу уполномоченного органа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02.05.2006г. № 59-ФЗ «О порядке </w:t>
      </w:r>
      <w:r w:rsidR="009423D0">
        <w:rPr>
          <w:rFonts w:ascii="Arial" w:hAnsi="Arial" w:cs="Arial"/>
        </w:rPr>
        <w:lastRenderedPageBreak/>
        <w:t>рассмотрения обращений граждан Российской Федерации» на официальном сайте администрации муниципального образования «Аларский район» в информационно-телекоммуникационной сети «Интернет»»</w:t>
      </w:r>
      <w:r w:rsidR="0002457A">
        <w:rPr>
          <w:rFonts w:ascii="Arial" w:hAnsi="Arial" w:cs="Arial"/>
        </w:rPr>
        <w:t>;</w:t>
      </w:r>
    </w:p>
    <w:p w:rsidR="0002457A" w:rsidRDefault="0002457A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втором пункта 27  и по тексту пункта 28 главы 7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«со дня регистрации» заменить словами «со дня поступления»;</w:t>
      </w:r>
    </w:p>
    <w:p w:rsidR="0002457A" w:rsidRDefault="0002457A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29 главы 7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слово «государственной» заменить словом «муниципальной»;</w:t>
      </w:r>
    </w:p>
    <w:p w:rsidR="0002457A" w:rsidRDefault="0002457A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1530">
        <w:rPr>
          <w:rFonts w:ascii="Arial" w:hAnsi="Arial" w:cs="Arial"/>
        </w:rPr>
        <w:t xml:space="preserve">пункт 30 главы 7 раздела </w:t>
      </w:r>
      <w:r w:rsidR="002F1530">
        <w:rPr>
          <w:rFonts w:ascii="Arial" w:hAnsi="Arial" w:cs="Arial"/>
          <w:lang w:val="en-US"/>
        </w:rPr>
        <w:t>II</w:t>
      </w:r>
      <w:r w:rsidR="002F1530">
        <w:rPr>
          <w:rFonts w:ascii="Arial" w:hAnsi="Arial" w:cs="Arial"/>
        </w:rPr>
        <w:t xml:space="preserve"> Регламента исключить;</w:t>
      </w:r>
    </w:p>
    <w:p w:rsidR="002F1530" w:rsidRDefault="002F1530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 32 главы 8 раздела</w:t>
      </w:r>
      <w:r w:rsidRPr="002F153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Регламента:</w:t>
      </w:r>
    </w:p>
    <w:p w:rsidR="002F1530" w:rsidRDefault="0080220F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2F1530">
        <w:rPr>
          <w:rFonts w:ascii="Arial" w:hAnsi="Arial" w:cs="Arial"/>
        </w:rPr>
        <w:t xml:space="preserve">сточник официального опубликования Конституции Российской Федерации изложить в следующей редакции: </w:t>
      </w:r>
      <w:r>
        <w:rPr>
          <w:rFonts w:ascii="Arial" w:hAnsi="Arial" w:cs="Arial"/>
        </w:rPr>
        <w:t>«</w:t>
      </w:r>
      <w:r w:rsidR="002F1530">
        <w:rPr>
          <w:rFonts w:ascii="Arial" w:hAnsi="Arial" w:cs="Arial"/>
        </w:rPr>
        <w:t>«Российская газета</w:t>
      </w:r>
      <w:r>
        <w:rPr>
          <w:rFonts w:ascii="Arial" w:hAnsi="Arial" w:cs="Arial"/>
        </w:rPr>
        <w:t>» от 25.12.1993г. № 237»;</w:t>
      </w:r>
      <w:r w:rsidR="002F1530">
        <w:rPr>
          <w:rFonts w:ascii="Arial" w:hAnsi="Arial" w:cs="Arial"/>
        </w:rPr>
        <w:t xml:space="preserve"> </w:t>
      </w:r>
    </w:p>
    <w:p w:rsidR="0080220F" w:rsidRDefault="0080220F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 Иркутской области от 12.03.2009г. № 8-ОЗ заменить словами «Закон Иркутской области от 28.12.2015г. № 146-ОЗ»</w:t>
      </w:r>
      <w:r w:rsidR="007C7022">
        <w:rPr>
          <w:rFonts w:ascii="Arial" w:hAnsi="Arial" w:cs="Arial"/>
        </w:rPr>
        <w:t>;</w:t>
      </w:r>
    </w:p>
    <w:p w:rsidR="007C7022" w:rsidRDefault="007C7022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предложением следующего содержания: «Закон Иркутской области от 21.12.2006г. № 99-ОЗ «Об отдельных вопросах использования и охраны земель в Иркутской области» (газета «Областная»  от 22.12.2006г. № 118, Ведомости Законодательного собрания Иркутской области от 15.01.2007г. № 27 (том 1))»;</w:t>
      </w:r>
    </w:p>
    <w:p w:rsidR="007C7022" w:rsidRDefault="007C7022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39 главы 11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слово «государственной» заменить словом «муниципальной»</w:t>
      </w:r>
      <w:r w:rsidR="009E5930">
        <w:rPr>
          <w:rFonts w:ascii="Arial" w:hAnsi="Arial" w:cs="Arial"/>
        </w:rPr>
        <w:t>;</w:t>
      </w:r>
    </w:p>
    <w:p w:rsidR="009E5930" w:rsidRDefault="009E5930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2FCC">
        <w:rPr>
          <w:rFonts w:ascii="Arial" w:hAnsi="Arial" w:cs="Arial"/>
        </w:rPr>
        <w:t xml:space="preserve">в пункте 43 главы 12 раздела </w:t>
      </w:r>
      <w:r w:rsidR="00632FCC">
        <w:rPr>
          <w:rFonts w:ascii="Arial" w:hAnsi="Arial" w:cs="Arial"/>
          <w:lang w:val="en-US"/>
        </w:rPr>
        <w:t>II</w:t>
      </w:r>
      <w:r w:rsidR="00632FCC">
        <w:rPr>
          <w:rFonts w:ascii="Arial" w:hAnsi="Arial" w:cs="Arial"/>
        </w:rPr>
        <w:t xml:space="preserve"> Регламента:</w:t>
      </w:r>
    </w:p>
    <w:p w:rsidR="00632FCC" w:rsidRDefault="00632FCC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22 слова «Федеральным законом «О государственном кадастре недвижимости» заменить словами:  «Федеральным законом от 24.07.2007г. № 221-ФЗ «О кадастровой деятельности»;</w:t>
      </w:r>
    </w:p>
    <w:p w:rsidR="00632FCC" w:rsidRDefault="00500731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23 слова «о местоположении, границах, площади и об иных количественных и качественных характеристиках» исключить;</w:t>
      </w:r>
    </w:p>
    <w:p w:rsidR="00500731" w:rsidRDefault="00500731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24 изложить в следующей редакции: «24) наличия оснований для отказа в предоставлении земельного участка в собственность в соответствии с п. 2-5 статьи 8 Закона Иркутской области от 28 декабря 2015г. № 146-ОЗ «О бесплатном предоставлении земельных участков в собственность граждан»»;</w:t>
      </w:r>
    </w:p>
    <w:p w:rsidR="00500731" w:rsidRDefault="00500731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подпунктами 26 – 30 следующего содержания: «26)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</w:t>
      </w:r>
      <w:r w:rsidR="00E12C33">
        <w:rPr>
          <w:rFonts w:ascii="Arial" w:hAnsi="Arial" w:cs="Arial"/>
        </w:rPr>
        <w:t xml:space="preserve"> некоммерческой  организации, если земельный участок относится к имуществу общего пользования; 27)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</w:t>
      </w:r>
      <w:r w:rsidR="00434390">
        <w:rPr>
          <w:rFonts w:ascii="Arial" w:hAnsi="Arial" w:cs="Arial"/>
        </w:rPr>
        <w:t>твии с федеральным законом; 28) земельный участок, указанный в заявлении о предоставлении земельного участка, включен в перечень земельных участков, формируемый в целях предоставления таких земельных участков гражданам в собственность бесплатно в соответствии с подпунктами 6, 7 статьи 39.5 Земельного кодекса Российской Федерации; 29) здание, сооружение фактически расположено полностью или частично вне границ земельного участка, указанного в заявлении о предоставлении земельного участка, в случае, предусмотренном статьей 39.20 Земельного кодекса Российской Федерации; 30) название объекта капитального строительства, расположенного на земельном участке, указанном в заявлении о предоставлении земельного участка, не соответствует разрешенному использованию такого земельного участка в случае предоставления земельного участка в соответствие со статьей 39.20 Земельного кодекса Российской Федерации.»;</w:t>
      </w:r>
    </w:p>
    <w:p w:rsidR="00434390" w:rsidRDefault="00434390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пятом пункта 64 главы 19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Регламента слово «государственной» заменить словом «муниципальной»;</w:t>
      </w:r>
    </w:p>
    <w:p w:rsidR="004D5369" w:rsidRDefault="00434390" w:rsidP="004D53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72 главы 20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«вправе приложить» заменить словом «прикладывает»;</w:t>
      </w:r>
    </w:p>
    <w:p w:rsidR="00434390" w:rsidRDefault="00434390" w:rsidP="004D53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1B8B">
        <w:rPr>
          <w:rFonts w:ascii="Arial" w:hAnsi="Arial" w:cs="Arial"/>
        </w:rPr>
        <w:t xml:space="preserve">пункт 83 и пункт 84 главы 22 раздела </w:t>
      </w:r>
      <w:r w:rsidR="00771B8B">
        <w:rPr>
          <w:rFonts w:ascii="Arial" w:hAnsi="Arial" w:cs="Arial"/>
          <w:lang w:val="en-US"/>
        </w:rPr>
        <w:t>III</w:t>
      </w:r>
      <w:r w:rsidR="00771B8B">
        <w:rPr>
          <w:rFonts w:ascii="Arial" w:hAnsi="Arial" w:cs="Arial"/>
        </w:rPr>
        <w:t xml:space="preserve"> Регламента дополнить следующими словами: «специалистом администрации муниципального образования «Аларский район» (приемная мэра)»;</w:t>
      </w:r>
    </w:p>
    <w:p w:rsidR="00771B8B" w:rsidRDefault="00771B8B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пункт 87 главы 22 раздела</w:t>
      </w:r>
      <w:r w:rsidRPr="00771B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передачи заявления и прилагаемых к нему документов должностному лицу уполномоченного органа, ответственному за предоставление муниципальной услуги.»;</w:t>
      </w:r>
    </w:p>
    <w:p w:rsidR="00771B8B" w:rsidRDefault="00771B8B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117E">
        <w:rPr>
          <w:rFonts w:ascii="Arial" w:hAnsi="Arial" w:cs="Arial"/>
        </w:rPr>
        <w:t xml:space="preserve">пункт 93 и в абзацах первом и втором пункта 94 главы 23 раздела </w:t>
      </w:r>
      <w:r w:rsidR="0021117E">
        <w:rPr>
          <w:rFonts w:ascii="Arial" w:hAnsi="Arial" w:cs="Arial"/>
          <w:lang w:val="en-US"/>
        </w:rPr>
        <w:t>III</w:t>
      </w:r>
      <w:r w:rsidR="0021117E">
        <w:rPr>
          <w:rFonts w:ascii="Arial" w:hAnsi="Arial" w:cs="Arial"/>
        </w:rPr>
        <w:t xml:space="preserve"> Регламента дополнить словами «с указанием причины возврата»;</w:t>
      </w:r>
    </w:p>
    <w:p w:rsidR="0021117E" w:rsidRDefault="0021117E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1F78">
        <w:rPr>
          <w:rFonts w:ascii="Arial" w:hAnsi="Arial" w:cs="Arial"/>
        </w:rPr>
        <w:t xml:space="preserve">пункт 95 главы 23 раздела </w:t>
      </w:r>
      <w:r w:rsidR="00D91F78">
        <w:rPr>
          <w:rFonts w:ascii="Arial" w:hAnsi="Arial" w:cs="Arial"/>
          <w:lang w:val="en-US"/>
        </w:rPr>
        <w:t>III</w:t>
      </w:r>
      <w:r w:rsidR="00D91F78"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направления заявителю уведомления о возврате заявления.»;</w:t>
      </w:r>
    </w:p>
    <w:p w:rsidR="00D91F78" w:rsidRDefault="00D91F78" w:rsidP="0007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заголовке главы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слово «государственной» заменить словом «муниципальной»;</w:t>
      </w:r>
    </w:p>
    <w:p w:rsidR="00D91F78" w:rsidRDefault="00D91F78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 абзаце девятом пункта 97 главы 24 раздела</w:t>
      </w:r>
      <w:r w:rsidRPr="00D91F7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 w:rsidRPr="00D91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слова «в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заменить словами «в Федеральную службу государственной регистрации, кадастра и картографии, ее территориальные органы и подведомственные ей федеральные государственные бюджетные учреждения»;</w:t>
      </w:r>
    </w:p>
    <w:p w:rsidR="00EC3A45" w:rsidRPr="00EC3A45" w:rsidRDefault="00EC3A45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третьем пункта 102 главы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слова «пунктом 45» заменить словами «пунктом 43»;</w:t>
      </w:r>
    </w:p>
    <w:p w:rsidR="00D91F78" w:rsidRDefault="00D91F78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627A">
        <w:rPr>
          <w:rFonts w:ascii="Arial" w:hAnsi="Arial" w:cs="Arial"/>
        </w:rPr>
        <w:t xml:space="preserve">пункт 109 главы 25 раздела </w:t>
      </w:r>
      <w:r w:rsidR="008F627A">
        <w:rPr>
          <w:rFonts w:ascii="Arial" w:hAnsi="Arial" w:cs="Arial"/>
          <w:lang w:val="en-US"/>
        </w:rPr>
        <w:t>III</w:t>
      </w:r>
      <w:r w:rsidR="008F627A"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выдачи заявителю или направление по адресу,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постоянное (бессрочное) пользование либо договора купли-продажи, договора аренды или договора безвозмездного пользования.»;</w:t>
      </w:r>
    </w:p>
    <w:p w:rsidR="008F627A" w:rsidRDefault="008F627A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110 главы 25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изложить в следующей редакции: «</w:t>
      </w:r>
      <w:r w:rsidR="0072080F">
        <w:rPr>
          <w:rFonts w:ascii="Arial" w:hAnsi="Arial" w:cs="Arial"/>
        </w:rPr>
        <w:t>110. В случае обращения заявителя через МФЦ копия правового акту уполномоченного орана о предоставлении земельного участка в собственность бесплатно или постоянное (бессрочное) пользование, договора аренды земельного участка, договора купли-продажи земельного участка, договор безвозмездного пользования земельным участком либо решение об отказе в предоставлении земельного участка выдается через МФЦ.»;</w:t>
      </w:r>
    </w:p>
    <w:p w:rsidR="0072080F" w:rsidRDefault="007208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7986">
        <w:rPr>
          <w:rFonts w:ascii="Arial" w:hAnsi="Arial" w:cs="Arial"/>
        </w:rPr>
        <w:t xml:space="preserve">главу 26 раздела </w:t>
      </w:r>
      <w:r w:rsidR="00767986">
        <w:rPr>
          <w:rFonts w:ascii="Arial" w:hAnsi="Arial" w:cs="Arial"/>
          <w:lang w:val="en-US"/>
        </w:rPr>
        <w:t>IV</w:t>
      </w:r>
      <w:r w:rsidR="00767986">
        <w:rPr>
          <w:rFonts w:ascii="Arial" w:hAnsi="Arial" w:cs="Arial"/>
        </w:rPr>
        <w:t xml:space="preserve"> Регламента дополнить пунктом 113.1 следующего содержания: «113.1.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услуги.</w:t>
      </w:r>
    </w:p>
    <w:p w:rsidR="00767986" w:rsidRDefault="00767986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услуги, утверждаемым правовым актом мэра Аларского района. При проведении плановой проверки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</w:t>
      </w:r>
    </w:p>
    <w:p w:rsidR="00767986" w:rsidRDefault="004566B5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в администрацию муниципального образования «Аларский район» жалоб заявителей на решения и действия (бездействие) уполномоченного органа, должностных лиц уполномоченного органа.</w:t>
      </w:r>
    </w:p>
    <w:p w:rsidR="004566B5" w:rsidRDefault="004566B5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лиц, уполномоченных на проведение плановых и внеплановых проверок, утверждается правовым актом мэра Аларского района. Включение в указанный состав лиц, участвующих в предоставлении муниципальной услуги, не допускается.</w:t>
      </w:r>
    </w:p>
    <w:p w:rsidR="004566B5" w:rsidRDefault="004566B5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проведения проверки и оформления акта составляет 30 календарных дней со дня начала проверки. Днем начала проверки считается де</w:t>
      </w:r>
      <w:r w:rsidR="005F2A31">
        <w:rPr>
          <w:rFonts w:ascii="Arial" w:hAnsi="Arial" w:cs="Arial"/>
        </w:rPr>
        <w:t>нь утверждения акта мэра Аларского района о проведении проверки. Акт о назначении внеплановой проверки утверждается в течение 10 календарных дней с момента возникновения основания ее проведения.»;</w:t>
      </w:r>
    </w:p>
    <w:p w:rsidR="005F2A31" w:rsidRDefault="005F2A31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21AB">
        <w:rPr>
          <w:rFonts w:ascii="Arial" w:hAnsi="Arial" w:cs="Arial"/>
        </w:rPr>
        <w:t xml:space="preserve">в пункте 114 главы 27 раздела </w:t>
      </w:r>
      <w:r w:rsidR="000621AB">
        <w:rPr>
          <w:rFonts w:ascii="Arial" w:hAnsi="Arial" w:cs="Arial"/>
          <w:lang w:val="en-US"/>
        </w:rPr>
        <w:t>IV</w:t>
      </w:r>
      <w:r w:rsidR="000621AB">
        <w:rPr>
          <w:rFonts w:ascii="Arial" w:hAnsi="Arial" w:cs="Arial"/>
        </w:rPr>
        <w:t xml:space="preserve"> Регламента слово «регламентах» заменить словом «инструкциях»;</w:t>
      </w:r>
    </w:p>
    <w:p w:rsidR="000621AB" w:rsidRDefault="000621AB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в абзаце втором пункта 116 главы 28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Регламента слова «Правительства Иркутской области» исключить;</w:t>
      </w:r>
    </w:p>
    <w:p w:rsidR="000621AB" w:rsidRDefault="000621AB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2681">
        <w:rPr>
          <w:rFonts w:ascii="Arial" w:hAnsi="Arial" w:cs="Arial"/>
        </w:rPr>
        <w:t xml:space="preserve">по тексту главы 29 раздела </w:t>
      </w:r>
      <w:r w:rsidR="00C92681">
        <w:rPr>
          <w:rFonts w:ascii="Arial" w:hAnsi="Arial" w:cs="Arial"/>
          <w:lang w:val="en-US"/>
        </w:rPr>
        <w:t>V</w:t>
      </w:r>
      <w:r w:rsidR="00C92681">
        <w:rPr>
          <w:rFonts w:ascii="Arial" w:hAnsi="Arial" w:cs="Arial"/>
        </w:rPr>
        <w:t xml:space="preserve"> Регламента слова «заинтересованные лица» заменить словом «заявитель»;</w:t>
      </w:r>
    </w:p>
    <w:p w:rsidR="00C92681" w:rsidRDefault="00C92681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25907">
        <w:rPr>
          <w:rFonts w:ascii="Arial" w:hAnsi="Arial" w:cs="Arial"/>
        </w:rPr>
        <w:t xml:space="preserve">в подпункте «б» пункта 130 главы 29 раздела </w:t>
      </w:r>
      <w:r w:rsidR="00F25907">
        <w:rPr>
          <w:rFonts w:ascii="Arial" w:hAnsi="Arial" w:cs="Arial"/>
          <w:lang w:val="en-US"/>
        </w:rPr>
        <w:t>V</w:t>
      </w:r>
      <w:r w:rsidR="00F25907">
        <w:rPr>
          <w:rFonts w:ascii="Arial" w:hAnsi="Arial" w:cs="Arial"/>
        </w:rPr>
        <w:t xml:space="preserve"> Регламента слова «сведения о заинтересованном лице» исключить;</w:t>
      </w:r>
    </w:p>
    <w:p w:rsidR="0009300F" w:rsidRDefault="000930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подпункт «б» пункта 131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</w:t>
      </w:r>
      <w:r w:rsidR="009E69A9">
        <w:rPr>
          <w:rFonts w:ascii="Arial" w:hAnsi="Arial" w:cs="Arial"/>
        </w:rPr>
        <w:t>исключить;</w:t>
      </w:r>
    </w:p>
    <w:p w:rsidR="009E69A9" w:rsidRPr="009E69A9" w:rsidRDefault="009E69A9" w:rsidP="009E69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абзацы первый и второй пункта 131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дополнить следующими словами: «специалистом, ответственным за предоставление муниципальной услуги.»;</w:t>
      </w:r>
    </w:p>
    <w:p w:rsidR="00F25907" w:rsidRDefault="00F25907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300F">
        <w:rPr>
          <w:rFonts w:ascii="Arial" w:hAnsi="Arial" w:cs="Arial"/>
        </w:rPr>
        <w:t xml:space="preserve">в пункте 135 главы 29 раздела </w:t>
      </w:r>
      <w:r w:rsidR="0009300F">
        <w:rPr>
          <w:rFonts w:ascii="Arial" w:hAnsi="Arial" w:cs="Arial"/>
          <w:lang w:val="en-US"/>
        </w:rPr>
        <w:t>V</w:t>
      </w:r>
      <w:r w:rsidR="0009300F">
        <w:rPr>
          <w:rFonts w:ascii="Arial" w:hAnsi="Arial" w:cs="Arial"/>
        </w:rPr>
        <w:t xml:space="preserve"> Регламента:</w:t>
      </w:r>
    </w:p>
    <w:p w:rsidR="0009300F" w:rsidRDefault="000930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«пункте 144» заменить словами «пункте 134»;</w:t>
      </w:r>
    </w:p>
    <w:p w:rsidR="0009300F" w:rsidRDefault="000930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следующими словами: «специалистом ответственным за предоставление муниципальной услуги.»;</w:t>
      </w:r>
    </w:p>
    <w:p w:rsidR="0009300F" w:rsidRDefault="0009300F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69A9">
        <w:rPr>
          <w:rFonts w:ascii="Arial" w:hAnsi="Arial" w:cs="Arial"/>
        </w:rPr>
        <w:t xml:space="preserve">главу </w:t>
      </w:r>
      <w:r w:rsidR="009E69A9">
        <w:rPr>
          <w:rFonts w:ascii="Arial" w:hAnsi="Arial" w:cs="Arial"/>
          <w:lang w:val="en-US"/>
        </w:rPr>
        <w:t>V</w:t>
      </w:r>
      <w:r w:rsidR="009E69A9">
        <w:rPr>
          <w:rFonts w:ascii="Arial" w:hAnsi="Arial" w:cs="Arial"/>
        </w:rPr>
        <w:t xml:space="preserve"> Регламента дополнить пунктом 141 следующего содержания: «141.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 лиц и что указанные документы не содержат сведения, составляющие государственную и иную охраняемую федеральным законодательством тайну.»;</w:t>
      </w:r>
    </w:p>
    <w:p w:rsidR="002F184B" w:rsidRDefault="009E69A9" w:rsidP="002F18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6820">
        <w:rPr>
          <w:rFonts w:ascii="Arial" w:hAnsi="Arial" w:cs="Arial"/>
        </w:rPr>
        <w:t>форму заявления приложения 1 к Регламенту дополнить разделами следующего содержания: «Реквизиты решения об изъятии земельного участка</w:t>
      </w:r>
      <w:r w:rsidR="002F184B">
        <w:rPr>
          <w:rFonts w:ascii="Arial" w:hAnsi="Arial" w:cs="Arial"/>
        </w:rPr>
        <w:t xml:space="preserve"> для государственных или 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решения.»;</w:t>
      </w:r>
    </w:p>
    <w:p w:rsidR="002F184B" w:rsidRDefault="002F184B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блок – схеме приложения 2 к Регламенту:</w:t>
      </w:r>
    </w:p>
    <w:p w:rsidR="002F184B" w:rsidRDefault="004D1F0D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блока «Прием и регистрация заявления и документов, подлежащих предоставлению заявителем» дополнить блоком «Возврат заявления»;</w:t>
      </w:r>
    </w:p>
    <w:p w:rsidR="004D1F0D" w:rsidRDefault="004D1F0D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блок «Рассмотрение документов на предмет наличия (отсутствия) оснований для возврата заявления» изложить в следующей редакции «Формирование и направление межведомственных запросов»;</w:t>
      </w:r>
    </w:p>
    <w:p w:rsidR="004D1F0D" w:rsidRDefault="004D1F0D" w:rsidP="00D91F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блоки «При отсутствии оснований для возврата заявления формирование и направление межведомственных  запросов» и «Подготовка и направление уведомления о возврате заявления и самого заявления при наличии оснований для возврата заявления» исключить;</w:t>
      </w:r>
    </w:p>
    <w:p w:rsidR="00632FCC" w:rsidRPr="00632FCC" w:rsidRDefault="004D1F0D" w:rsidP="00301F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блоке «Принятие решения о предоста</w:t>
      </w:r>
      <w:r w:rsidR="00301FAD">
        <w:rPr>
          <w:rFonts w:ascii="Arial" w:hAnsi="Arial" w:cs="Arial"/>
        </w:rPr>
        <w:t>в</w:t>
      </w:r>
      <w:r>
        <w:rPr>
          <w:rFonts w:ascii="Arial" w:hAnsi="Arial" w:cs="Arial"/>
        </w:rPr>
        <w:t>лении земельного участка в собственность бесплатно, постоянное (бессрочное) пользование, об отказе в предоставлении муниципальной услуги</w:t>
      </w:r>
      <w:r w:rsidR="00301FAD">
        <w:rPr>
          <w:rFonts w:ascii="Arial" w:hAnsi="Arial" w:cs="Arial"/>
        </w:rPr>
        <w:t>, заключении договоров купли-продажи, аренды, безвозмездного пользования» слова «1 календарного дня» заменить словами «2 календарных дня».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>нной сети И</w:t>
      </w:r>
      <w:r w:rsidR="00AF0CC5">
        <w:rPr>
          <w:rFonts w:ascii="Arial" w:hAnsi="Arial" w:cs="Arial"/>
        </w:rPr>
        <w:t>нтернет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4D5369">
      <w:pgSz w:w="11906" w:h="16838"/>
      <w:pgMar w:top="426" w:right="74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60" w:rsidRDefault="00027560" w:rsidP="00A01D69">
      <w:pPr>
        <w:spacing w:after="0" w:line="240" w:lineRule="auto"/>
      </w:pPr>
      <w:r>
        <w:separator/>
      </w:r>
    </w:p>
  </w:endnote>
  <w:endnote w:type="continuationSeparator" w:id="1">
    <w:p w:rsidR="00027560" w:rsidRDefault="00027560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60" w:rsidRDefault="00027560" w:rsidP="00A01D69">
      <w:pPr>
        <w:spacing w:after="0" w:line="240" w:lineRule="auto"/>
      </w:pPr>
      <w:r>
        <w:separator/>
      </w:r>
    </w:p>
  </w:footnote>
  <w:footnote w:type="continuationSeparator" w:id="1">
    <w:p w:rsidR="00027560" w:rsidRDefault="00027560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454A"/>
    <w:rsid w:val="000129B2"/>
    <w:rsid w:val="0002457A"/>
    <w:rsid w:val="00027560"/>
    <w:rsid w:val="00043497"/>
    <w:rsid w:val="00047A6A"/>
    <w:rsid w:val="000618A6"/>
    <w:rsid w:val="000621AB"/>
    <w:rsid w:val="00074CAE"/>
    <w:rsid w:val="00080FD6"/>
    <w:rsid w:val="000825D9"/>
    <w:rsid w:val="00084369"/>
    <w:rsid w:val="00086C89"/>
    <w:rsid w:val="0009300F"/>
    <w:rsid w:val="000B4AD3"/>
    <w:rsid w:val="000B6C1F"/>
    <w:rsid w:val="000D788A"/>
    <w:rsid w:val="000F2B67"/>
    <w:rsid w:val="001318EF"/>
    <w:rsid w:val="0013733E"/>
    <w:rsid w:val="00141F9B"/>
    <w:rsid w:val="00145604"/>
    <w:rsid w:val="001859E4"/>
    <w:rsid w:val="00186EFE"/>
    <w:rsid w:val="001951D9"/>
    <w:rsid w:val="00195AB4"/>
    <w:rsid w:val="001B4E10"/>
    <w:rsid w:val="001C4A8F"/>
    <w:rsid w:val="001D68D5"/>
    <w:rsid w:val="001E3CB3"/>
    <w:rsid w:val="001E4502"/>
    <w:rsid w:val="0021117E"/>
    <w:rsid w:val="0021249B"/>
    <w:rsid w:val="0021619D"/>
    <w:rsid w:val="0022640C"/>
    <w:rsid w:val="00247A71"/>
    <w:rsid w:val="00251FBB"/>
    <w:rsid w:val="002624B0"/>
    <w:rsid w:val="00290322"/>
    <w:rsid w:val="00290825"/>
    <w:rsid w:val="002A2A3E"/>
    <w:rsid w:val="002B195C"/>
    <w:rsid w:val="002C2627"/>
    <w:rsid w:val="002E21BB"/>
    <w:rsid w:val="002F1530"/>
    <w:rsid w:val="002F184B"/>
    <w:rsid w:val="002F2DD1"/>
    <w:rsid w:val="002F47BB"/>
    <w:rsid w:val="00301FAD"/>
    <w:rsid w:val="00311567"/>
    <w:rsid w:val="003134AC"/>
    <w:rsid w:val="003214DE"/>
    <w:rsid w:val="003602F8"/>
    <w:rsid w:val="0036477E"/>
    <w:rsid w:val="00370977"/>
    <w:rsid w:val="00372163"/>
    <w:rsid w:val="00381B23"/>
    <w:rsid w:val="003B5177"/>
    <w:rsid w:val="003D2CA6"/>
    <w:rsid w:val="003E24E7"/>
    <w:rsid w:val="003E2BE1"/>
    <w:rsid w:val="0041200C"/>
    <w:rsid w:val="00416BE7"/>
    <w:rsid w:val="00417070"/>
    <w:rsid w:val="00423B5E"/>
    <w:rsid w:val="00434390"/>
    <w:rsid w:val="00446D7B"/>
    <w:rsid w:val="00453FF3"/>
    <w:rsid w:val="004566B5"/>
    <w:rsid w:val="00480F0D"/>
    <w:rsid w:val="004B2648"/>
    <w:rsid w:val="004B2A81"/>
    <w:rsid w:val="004D1F0D"/>
    <w:rsid w:val="004D5369"/>
    <w:rsid w:val="00500731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5D3F"/>
    <w:rsid w:val="005C5DC4"/>
    <w:rsid w:val="005D5467"/>
    <w:rsid w:val="005D7FC8"/>
    <w:rsid w:val="005F1E09"/>
    <w:rsid w:val="005F2A31"/>
    <w:rsid w:val="006002E2"/>
    <w:rsid w:val="00600978"/>
    <w:rsid w:val="006035AE"/>
    <w:rsid w:val="006035FB"/>
    <w:rsid w:val="006117BA"/>
    <w:rsid w:val="00616820"/>
    <w:rsid w:val="0062509C"/>
    <w:rsid w:val="006328BB"/>
    <w:rsid w:val="00632FCC"/>
    <w:rsid w:val="00633BF5"/>
    <w:rsid w:val="0063726C"/>
    <w:rsid w:val="006428CA"/>
    <w:rsid w:val="0065477D"/>
    <w:rsid w:val="006614A5"/>
    <w:rsid w:val="006641C1"/>
    <w:rsid w:val="00680276"/>
    <w:rsid w:val="0068284E"/>
    <w:rsid w:val="006A51EB"/>
    <w:rsid w:val="006C35D7"/>
    <w:rsid w:val="006D4C4A"/>
    <w:rsid w:val="006E4E49"/>
    <w:rsid w:val="00700044"/>
    <w:rsid w:val="00717F02"/>
    <w:rsid w:val="0072080F"/>
    <w:rsid w:val="00726709"/>
    <w:rsid w:val="007339B2"/>
    <w:rsid w:val="00750262"/>
    <w:rsid w:val="00750FB5"/>
    <w:rsid w:val="007558F0"/>
    <w:rsid w:val="00760BF7"/>
    <w:rsid w:val="00767986"/>
    <w:rsid w:val="00771B8B"/>
    <w:rsid w:val="00773D4D"/>
    <w:rsid w:val="00780AD5"/>
    <w:rsid w:val="00791368"/>
    <w:rsid w:val="007A7553"/>
    <w:rsid w:val="007B61EF"/>
    <w:rsid w:val="007C154C"/>
    <w:rsid w:val="007C3B9E"/>
    <w:rsid w:val="007C549F"/>
    <w:rsid w:val="007C7022"/>
    <w:rsid w:val="007D05DA"/>
    <w:rsid w:val="007E57A7"/>
    <w:rsid w:val="007F6D8E"/>
    <w:rsid w:val="0080220F"/>
    <w:rsid w:val="00826ED3"/>
    <w:rsid w:val="00846AD6"/>
    <w:rsid w:val="0085702F"/>
    <w:rsid w:val="00864FEE"/>
    <w:rsid w:val="00885315"/>
    <w:rsid w:val="00894C70"/>
    <w:rsid w:val="008A3417"/>
    <w:rsid w:val="008B16CD"/>
    <w:rsid w:val="008B6213"/>
    <w:rsid w:val="008C28C9"/>
    <w:rsid w:val="008C4A30"/>
    <w:rsid w:val="008C677A"/>
    <w:rsid w:val="008F627A"/>
    <w:rsid w:val="00910633"/>
    <w:rsid w:val="0092636F"/>
    <w:rsid w:val="00932176"/>
    <w:rsid w:val="009423D0"/>
    <w:rsid w:val="00956916"/>
    <w:rsid w:val="00962130"/>
    <w:rsid w:val="00971232"/>
    <w:rsid w:val="009A43BB"/>
    <w:rsid w:val="009B45B1"/>
    <w:rsid w:val="009C2B4F"/>
    <w:rsid w:val="009E5930"/>
    <w:rsid w:val="009E69A9"/>
    <w:rsid w:val="009F3580"/>
    <w:rsid w:val="009F47CF"/>
    <w:rsid w:val="00A01D69"/>
    <w:rsid w:val="00A0355C"/>
    <w:rsid w:val="00A12EC2"/>
    <w:rsid w:val="00A15A8E"/>
    <w:rsid w:val="00A26627"/>
    <w:rsid w:val="00A410A2"/>
    <w:rsid w:val="00A54EE3"/>
    <w:rsid w:val="00A61D6A"/>
    <w:rsid w:val="00A74F0E"/>
    <w:rsid w:val="00A85BA9"/>
    <w:rsid w:val="00A923A5"/>
    <w:rsid w:val="00A94FBF"/>
    <w:rsid w:val="00AE3387"/>
    <w:rsid w:val="00AF0CC5"/>
    <w:rsid w:val="00B21A10"/>
    <w:rsid w:val="00B307AA"/>
    <w:rsid w:val="00B370F7"/>
    <w:rsid w:val="00B67FFB"/>
    <w:rsid w:val="00B72F6C"/>
    <w:rsid w:val="00B76CAE"/>
    <w:rsid w:val="00B80AF7"/>
    <w:rsid w:val="00BA5537"/>
    <w:rsid w:val="00BB6573"/>
    <w:rsid w:val="00BF56B5"/>
    <w:rsid w:val="00C024F2"/>
    <w:rsid w:val="00C14DBF"/>
    <w:rsid w:val="00C34A1E"/>
    <w:rsid w:val="00C42900"/>
    <w:rsid w:val="00C42D24"/>
    <w:rsid w:val="00C620A3"/>
    <w:rsid w:val="00C66EF0"/>
    <w:rsid w:val="00C863F3"/>
    <w:rsid w:val="00C877F5"/>
    <w:rsid w:val="00C92681"/>
    <w:rsid w:val="00CC56B9"/>
    <w:rsid w:val="00CD68FC"/>
    <w:rsid w:val="00CD799E"/>
    <w:rsid w:val="00CE583F"/>
    <w:rsid w:val="00CF6996"/>
    <w:rsid w:val="00D033E6"/>
    <w:rsid w:val="00D10A45"/>
    <w:rsid w:val="00D21A1B"/>
    <w:rsid w:val="00D34CAC"/>
    <w:rsid w:val="00D35691"/>
    <w:rsid w:val="00D362F4"/>
    <w:rsid w:val="00D54263"/>
    <w:rsid w:val="00D5706A"/>
    <w:rsid w:val="00D607D9"/>
    <w:rsid w:val="00D91EE8"/>
    <w:rsid w:val="00D91F78"/>
    <w:rsid w:val="00DA43C6"/>
    <w:rsid w:val="00DA5634"/>
    <w:rsid w:val="00DA6008"/>
    <w:rsid w:val="00DB2773"/>
    <w:rsid w:val="00DC43A2"/>
    <w:rsid w:val="00DF3899"/>
    <w:rsid w:val="00E1210D"/>
    <w:rsid w:val="00E12C33"/>
    <w:rsid w:val="00E12E2C"/>
    <w:rsid w:val="00E14C71"/>
    <w:rsid w:val="00E215AD"/>
    <w:rsid w:val="00E25002"/>
    <w:rsid w:val="00E33827"/>
    <w:rsid w:val="00E36AF2"/>
    <w:rsid w:val="00E42898"/>
    <w:rsid w:val="00E45213"/>
    <w:rsid w:val="00E54C83"/>
    <w:rsid w:val="00E61212"/>
    <w:rsid w:val="00E6312B"/>
    <w:rsid w:val="00E63CF5"/>
    <w:rsid w:val="00E706A0"/>
    <w:rsid w:val="00E71D7D"/>
    <w:rsid w:val="00E90A83"/>
    <w:rsid w:val="00EA595F"/>
    <w:rsid w:val="00EC3A45"/>
    <w:rsid w:val="00EF314D"/>
    <w:rsid w:val="00F00FD2"/>
    <w:rsid w:val="00F0122C"/>
    <w:rsid w:val="00F119C0"/>
    <w:rsid w:val="00F21B9D"/>
    <w:rsid w:val="00F2275A"/>
    <w:rsid w:val="00F25907"/>
    <w:rsid w:val="00F341B6"/>
    <w:rsid w:val="00F81526"/>
    <w:rsid w:val="00F83F34"/>
    <w:rsid w:val="00F917CB"/>
    <w:rsid w:val="00FA097A"/>
    <w:rsid w:val="00FA6BC2"/>
    <w:rsid w:val="00FB19FE"/>
    <w:rsid w:val="00FC0CD7"/>
    <w:rsid w:val="00FC14C9"/>
    <w:rsid w:val="00FC2712"/>
    <w:rsid w:val="00FC75AF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C843-3D35-4C06-A9D5-081BD2BE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4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2018-07-11T06:54:00Z</cp:lastPrinted>
  <dcterms:created xsi:type="dcterms:W3CDTF">2018-01-12T05:00:00Z</dcterms:created>
  <dcterms:modified xsi:type="dcterms:W3CDTF">2018-07-11T06:56:00Z</dcterms:modified>
</cp:coreProperties>
</file>